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62F" w:rsidRPr="00FB36FC" w:rsidRDefault="00F9462F" w:rsidP="00F9462F">
      <w:pPr>
        <w:widowControl w:val="0"/>
        <w:overflowPunct w:val="0"/>
        <w:autoSpaceDE w:val="0"/>
        <w:autoSpaceDN w:val="0"/>
        <w:adjustRightInd w:val="0"/>
        <w:spacing w:after="0" w:line="340" w:lineRule="exact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bookmarkStart w:id="0" w:name="_GoBack"/>
      <w:r w:rsidRPr="00FB36FC">
        <w:rPr>
          <w:rFonts w:ascii="Times New Roman" w:hAnsi="Times New Roman"/>
          <w:b/>
          <w:sz w:val="28"/>
          <w:szCs w:val="28"/>
          <w:lang w:eastAsia="ru-RU"/>
        </w:rPr>
        <w:t>ЗНАКОВЫЕ СОБЫТИЯ ТРИЛОГИИ МАЛОЙ РОДИНЫ</w:t>
      </w:r>
    </w:p>
    <w:bookmarkEnd w:id="0"/>
    <w:p w:rsidR="00F9462F" w:rsidRPr="00FB36FC" w:rsidRDefault="00F9462F" w:rsidP="00F946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36FC">
        <w:rPr>
          <w:rFonts w:ascii="Times New Roman" w:hAnsi="Times New Roman"/>
          <w:sz w:val="28"/>
          <w:szCs w:val="28"/>
        </w:rPr>
        <w:t xml:space="preserve">Место, где мы родились, на протяжении всей жизни вызывает особенные, трепетные чувства у каждого белоруса. Малая родина невидимыми нитями притягивает к себе, напоминает звонками родных и близких, новостями об успехах и достижениях земляков. С ней связаны воспоминания о друзьях детства, первой школьной любви, тепле родительского дома. </w:t>
      </w:r>
      <w:proofErr w:type="gramStart"/>
      <w:r w:rsidRPr="00FB36FC">
        <w:rPr>
          <w:rFonts w:ascii="Times New Roman" w:hAnsi="Times New Roman"/>
          <w:sz w:val="28"/>
          <w:szCs w:val="28"/>
        </w:rPr>
        <w:t xml:space="preserve">Сейчас, в современном постоянно изменяющемся и </w:t>
      </w:r>
      <w:proofErr w:type="spellStart"/>
      <w:r w:rsidRPr="00FB36FC">
        <w:rPr>
          <w:rFonts w:ascii="Times New Roman" w:hAnsi="Times New Roman"/>
          <w:sz w:val="28"/>
          <w:szCs w:val="28"/>
        </w:rPr>
        <w:t>глобализирующемся</w:t>
      </w:r>
      <w:proofErr w:type="spellEnd"/>
      <w:r w:rsidRPr="00FB36FC">
        <w:rPr>
          <w:rFonts w:ascii="Times New Roman" w:hAnsi="Times New Roman"/>
          <w:sz w:val="28"/>
          <w:szCs w:val="28"/>
        </w:rPr>
        <w:t xml:space="preserve"> мире, с набирающей популярность идеей о размывающихся границах государств и появлении все большего числа людей, считающих себя ”гражданами мира“, память о малой родине часто является незыблемым фундаментом, связывающим человека с его страной.</w:t>
      </w:r>
      <w:proofErr w:type="gramEnd"/>
    </w:p>
    <w:p w:rsidR="00F9462F" w:rsidRPr="00FB36FC" w:rsidRDefault="00F9462F" w:rsidP="00F946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36FC">
        <w:rPr>
          <w:rFonts w:ascii="Times New Roman" w:hAnsi="Times New Roman"/>
          <w:sz w:val="28"/>
          <w:szCs w:val="28"/>
        </w:rPr>
        <w:t xml:space="preserve">Президент Республики Беларусь </w:t>
      </w:r>
      <w:proofErr w:type="spellStart"/>
      <w:r w:rsidRPr="00FB36FC">
        <w:rPr>
          <w:rFonts w:ascii="Times New Roman" w:hAnsi="Times New Roman"/>
          <w:sz w:val="28"/>
          <w:szCs w:val="28"/>
        </w:rPr>
        <w:t>А.Г.Лукашенко</w:t>
      </w:r>
      <w:proofErr w:type="spellEnd"/>
      <w:r w:rsidRPr="00FB36FC">
        <w:rPr>
          <w:rFonts w:ascii="Times New Roman" w:hAnsi="Times New Roman"/>
          <w:sz w:val="28"/>
          <w:szCs w:val="28"/>
        </w:rPr>
        <w:t xml:space="preserve"> отметил, что </w:t>
      </w:r>
      <w:r w:rsidRPr="00FB36FC">
        <w:rPr>
          <w:rFonts w:ascii="Times New Roman" w:hAnsi="Times New Roman"/>
          <w:b/>
          <w:sz w:val="28"/>
          <w:szCs w:val="28"/>
        </w:rPr>
        <w:t>”</w:t>
      </w:r>
      <w:r w:rsidRPr="00FB36FC">
        <w:rPr>
          <w:rFonts w:ascii="Times New Roman" w:hAnsi="Times New Roman"/>
          <w:b/>
          <w:i/>
          <w:sz w:val="28"/>
          <w:szCs w:val="28"/>
        </w:rPr>
        <w:t>без малой родины, особенно деревни, не может быть ни страны, ни суверенитета и независимости“</w:t>
      </w:r>
      <w:r w:rsidRPr="00FB36FC">
        <w:rPr>
          <w:rFonts w:ascii="Times New Roman" w:hAnsi="Times New Roman"/>
          <w:sz w:val="28"/>
          <w:szCs w:val="28"/>
        </w:rPr>
        <w:t xml:space="preserve">. И действительно, любовь белорусов к родным городам, большим селам и маленьким деревням, отдаленным хуторам, является теми кирпичиками, которые создают прочную основу гражданского патриотизма, формируют связь между людьми, как в отдельных населенных пунктах, так и по всей стране. </w:t>
      </w:r>
    </w:p>
    <w:p w:rsidR="00F9462F" w:rsidRPr="00FB36FC" w:rsidRDefault="00F9462F" w:rsidP="00F946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36FC">
        <w:rPr>
          <w:rFonts w:ascii="Times New Roman" w:hAnsi="Times New Roman"/>
          <w:sz w:val="28"/>
          <w:szCs w:val="28"/>
        </w:rPr>
        <w:t xml:space="preserve">Идея любви к малой родине и память о ней проходят красной нитью через всю историю нашей страны. </w:t>
      </w:r>
      <w:proofErr w:type="gramStart"/>
      <w:r w:rsidRPr="00FB36FC">
        <w:rPr>
          <w:rFonts w:ascii="Times New Roman" w:hAnsi="Times New Roman"/>
          <w:sz w:val="28"/>
          <w:szCs w:val="28"/>
        </w:rPr>
        <w:t>С мыслью о родных городах, деревнях в годы Великой Отечественной войны наши соотечественники поднимались в атаку на полях сражений, готовили боеприпасы на эвакуированных в глубь страны заводах, участвовали в освобождении Европы от немецко-фашистских захватчиков, а в мирное время – занимались восстановлением разрушенных домов, благоустройством городов, помогали заново запустить работу местных предприятий, а после – благополучно трудились на благо своей малой родины, преумножая</w:t>
      </w:r>
      <w:proofErr w:type="gramEnd"/>
      <w:r w:rsidRPr="00FB36FC">
        <w:rPr>
          <w:rFonts w:ascii="Times New Roman" w:hAnsi="Times New Roman"/>
          <w:sz w:val="28"/>
          <w:szCs w:val="28"/>
        </w:rPr>
        <w:t xml:space="preserve"> ее богатство и благосостояние.</w:t>
      </w:r>
    </w:p>
    <w:p w:rsidR="00F9462F" w:rsidRPr="00FB36FC" w:rsidRDefault="00F9462F" w:rsidP="00F946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36FC">
        <w:rPr>
          <w:rFonts w:ascii="Times New Roman" w:hAnsi="Times New Roman"/>
          <w:sz w:val="28"/>
          <w:szCs w:val="28"/>
        </w:rPr>
        <w:t xml:space="preserve">Президент Республики Беларусь </w:t>
      </w:r>
      <w:proofErr w:type="spellStart"/>
      <w:r w:rsidRPr="00FB36FC">
        <w:rPr>
          <w:rFonts w:ascii="Times New Roman" w:hAnsi="Times New Roman"/>
          <w:sz w:val="28"/>
          <w:szCs w:val="28"/>
        </w:rPr>
        <w:t>А.Г.Лукашенко</w:t>
      </w:r>
      <w:proofErr w:type="spellEnd"/>
      <w:r w:rsidRPr="00FB36FC">
        <w:rPr>
          <w:rFonts w:ascii="Times New Roman" w:hAnsi="Times New Roman"/>
          <w:sz w:val="28"/>
          <w:szCs w:val="28"/>
        </w:rPr>
        <w:t xml:space="preserve"> неоднократно отмечал важность малой родины в судьбе гражданина, особую значимость участия в полезных делах на </w:t>
      </w:r>
      <w:proofErr w:type="gramStart"/>
      <w:r w:rsidRPr="00FB36FC">
        <w:rPr>
          <w:rFonts w:ascii="Times New Roman" w:hAnsi="Times New Roman"/>
          <w:sz w:val="28"/>
          <w:szCs w:val="28"/>
        </w:rPr>
        <w:t>благо родного</w:t>
      </w:r>
      <w:proofErr w:type="gramEnd"/>
      <w:r w:rsidRPr="00FB36FC">
        <w:rPr>
          <w:rFonts w:ascii="Times New Roman" w:hAnsi="Times New Roman"/>
          <w:sz w:val="28"/>
          <w:szCs w:val="28"/>
        </w:rPr>
        <w:t xml:space="preserve"> края. Добрые дела каждого белоруса – вклад в будущее страны: </w:t>
      </w:r>
      <w:r w:rsidRPr="00FB36FC">
        <w:rPr>
          <w:rFonts w:ascii="Times New Roman" w:hAnsi="Times New Roman"/>
          <w:i/>
          <w:sz w:val="28"/>
          <w:szCs w:val="28"/>
        </w:rPr>
        <w:t>”Беларусь – наш общий дом, и в наших интересах сделать его уютным и образцовым. Давайте покажем, что мы истинные и рачительные хозяева своей земли. Нас много, и поэтому даже самый скромный вклад каждого сыграет свою роль, сделает страну еще краше“</w:t>
      </w:r>
      <w:r w:rsidRPr="00FB36FC">
        <w:rPr>
          <w:rFonts w:ascii="Times New Roman" w:hAnsi="Times New Roman"/>
          <w:sz w:val="28"/>
          <w:szCs w:val="28"/>
        </w:rPr>
        <w:t>. По словам Главы государства, личное участие каждого в этом процессе будет для новых поколений примером настоящего патриотизма, когда красивые лозунги и слова подкрепляются деятельными поступками: ”</w:t>
      </w:r>
      <w:r w:rsidRPr="00FB36FC">
        <w:rPr>
          <w:rFonts w:ascii="Times New Roman" w:hAnsi="Times New Roman"/>
          <w:i/>
          <w:sz w:val="28"/>
          <w:szCs w:val="28"/>
        </w:rPr>
        <w:t xml:space="preserve">Нашей родной земле нужна энергия любви каждого жителя, его вера в свою страну и забота о ней. Беларусь такая, какой мы ее видим, такая, какой мы ее создаем. И самое </w:t>
      </w:r>
      <w:proofErr w:type="gramStart"/>
      <w:r w:rsidRPr="00FB36FC">
        <w:rPr>
          <w:rFonts w:ascii="Times New Roman" w:hAnsi="Times New Roman"/>
          <w:i/>
          <w:sz w:val="28"/>
          <w:szCs w:val="28"/>
        </w:rPr>
        <w:t>главное</w:t>
      </w:r>
      <w:proofErr w:type="gramEnd"/>
      <w:r w:rsidRPr="00FB36FC">
        <w:rPr>
          <w:rFonts w:ascii="Times New Roman" w:hAnsi="Times New Roman"/>
          <w:i/>
          <w:sz w:val="28"/>
          <w:szCs w:val="28"/>
        </w:rPr>
        <w:t xml:space="preserve"> – какие мы, такая и она, наша Беларусь. Чем больше людей успешных, уверенных в себе и своей стране – тем сильнее государство. И понимание этой связи надо передать, как ген, своим детям</w:t>
      </w:r>
      <w:r w:rsidRPr="00FB36FC">
        <w:rPr>
          <w:rFonts w:ascii="Times New Roman" w:hAnsi="Times New Roman"/>
          <w:sz w:val="28"/>
          <w:szCs w:val="28"/>
        </w:rPr>
        <w:t>“.</w:t>
      </w:r>
    </w:p>
    <w:p w:rsidR="00F9462F" w:rsidRDefault="00F9462F" w:rsidP="00F946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36FC">
        <w:rPr>
          <w:rFonts w:ascii="Times New Roman" w:hAnsi="Times New Roman"/>
          <w:sz w:val="28"/>
          <w:szCs w:val="28"/>
        </w:rPr>
        <w:lastRenderedPageBreak/>
        <w:t xml:space="preserve">Любовь к Родине невозможна без воспитания гордости за свою страну, город, деревню, семью. Чтобы привить эти чувства, нам самим необходимо нести ответственность за свои слова, дела, поступки, помогать и направлять близких нам людей. </w:t>
      </w:r>
    </w:p>
    <w:p w:rsidR="00F9462F" w:rsidRPr="00FB36FC" w:rsidRDefault="00F9462F" w:rsidP="00F9462F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FB36FC">
        <w:rPr>
          <w:rFonts w:ascii="Times New Roman" w:hAnsi="Times New Roman"/>
          <w:sz w:val="28"/>
          <w:szCs w:val="28"/>
        </w:rPr>
        <w:t>Президент призвал</w:t>
      </w:r>
      <w:r w:rsidRPr="00FB36FC">
        <w:rPr>
          <w:rFonts w:ascii="Times New Roman" w:hAnsi="Times New Roman"/>
          <w:i/>
          <w:sz w:val="28"/>
          <w:szCs w:val="28"/>
        </w:rPr>
        <w:t xml:space="preserve"> </w:t>
      </w:r>
      <w:r w:rsidRPr="00FB36FC">
        <w:rPr>
          <w:rFonts w:ascii="Times New Roman" w:hAnsi="Times New Roman"/>
          <w:b/>
          <w:i/>
          <w:sz w:val="28"/>
          <w:szCs w:val="28"/>
        </w:rPr>
        <w:t>”показать нашим детям, что, как бы ни сложилась их жизнь в будущем, у них есть дом, есть малая родина, где они всегда найдут утешение и почувствуют незримую поддержку от этой земли“</w:t>
      </w:r>
      <w:r w:rsidRPr="00FB36FC">
        <w:rPr>
          <w:rFonts w:ascii="Times New Roman" w:hAnsi="Times New Roman"/>
          <w:i/>
          <w:sz w:val="28"/>
          <w:szCs w:val="28"/>
        </w:rPr>
        <w:t xml:space="preserve">. </w:t>
      </w:r>
    </w:p>
    <w:p w:rsidR="00F9462F" w:rsidRPr="00FB36FC" w:rsidRDefault="00F9462F" w:rsidP="00F946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36FC">
        <w:rPr>
          <w:rFonts w:ascii="Times New Roman" w:hAnsi="Times New Roman"/>
          <w:sz w:val="28"/>
          <w:szCs w:val="28"/>
        </w:rPr>
        <w:t xml:space="preserve">Поэтому для выполнения этой и других задач </w:t>
      </w:r>
      <w:r w:rsidRPr="00FB36FC">
        <w:rPr>
          <w:rFonts w:ascii="Times New Roman" w:hAnsi="Times New Roman"/>
          <w:b/>
          <w:sz w:val="28"/>
          <w:szCs w:val="28"/>
        </w:rPr>
        <w:t>2018–2020 годы в Республике Беларусь прошли под знаком Года малой родины</w:t>
      </w:r>
      <w:r w:rsidRPr="00FB36FC">
        <w:rPr>
          <w:rFonts w:ascii="Times New Roman" w:hAnsi="Times New Roman"/>
          <w:sz w:val="28"/>
          <w:szCs w:val="28"/>
        </w:rPr>
        <w:t>. Главной целью инициативы было стимулирование социально-экономического развития регионов, формирование активной гражданской позиции граждан, сохранение историко-культурного и духовного наследия Беларуси.</w:t>
      </w:r>
    </w:p>
    <w:p w:rsidR="00F9462F" w:rsidRPr="00FB36FC" w:rsidRDefault="00F9462F" w:rsidP="00F946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36FC">
        <w:rPr>
          <w:rFonts w:ascii="Times New Roman" w:hAnsi="Times New Roman"/>
          <w:sz w:val="28"/>
          <w:szCs w:val="28"/>
        </w:rPr>
        <w:t>Каждый год в нашей стране объявляется тематическим, посвященным какому-либо важному поводу или явлению. В этот раз теме малой родины ввиду ее исключительного значения, долгосрочности реализуемых проектов, оказалась посвящена целая трилогия. Инициатива проведения, а потом и расширения временных рамок принадлежит Главе государства. Стартовав в 2018-м, каждый последующий год подхватывал эстафету у предыдущего и объединял все больше людей, стремящихся сделать милые сердцу уголки еще более уютными и красивыми.</w:t>
      </w:r>
    </w:p>
    <w:p w:rsidR="00F9462F" w:rsidRPr="00FB36FC" w:rsidRDefault="00F9462F" w:rsidP="00F946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36FC">
        <w:rPr>
          <w:rFonts w:ascii="Times New Roman" w:hAnsi="Times New Roman"/>
          <w:sz w:val="28"/>
          <w:szCs w:val="28"/>
        </w:rPr>
        <w:t xml:space="preserve">В основе принятия такого важного решения лежит </w:t>
      </w:r>
      <w:r w:rsidRPr="00FB36FC">
        <w:rPr>
          <w:rFonts w:ascii="Times New Roman" w:hAnsi="Times New Roman"/>
          <w:b/>
          <w:sz w:val="28"/>
          <w:szCs w:val="28"/>
        </w:rPr>
        <w:t>идея о важности малой родины в судьбе каждого человека</w:t>
      </w:r>
      <w:r w:rsidRPr="00FB36FC">
        <w:rPr>
          <w:rFonts w:ascii="Times New Roman" w:hAnsi="Times New Roman"/>
          <w:sz w:val="28"/>
          <w:szCs w:val="28"/>
        </w:rPr>
        <w:t xml:space="preserve">. </w:t>
      </w:r>
      <w:r w:rsidRPr="00FB36FC">
        <w:rPr>
          <w:rFonts w:ascii="Times New Roman" w:hAnsi="Times New Roman"/>
          <w:b/>
          <w:i/>
          <w:sz w:val="28"/>
          <w:szCs w:val="28"/>
        </w:rPr>
        <w:t>”Она многолика. Для одних это родной город, улица в городе или небольшой дворик, деревня, где прошли лучшие детские годы, для других – кусочек дикой природы, который радовал глаз и дарил чувство наполненности и покоя. А для тех, кто уехал искать счастье в другие страны, малой родиной стала Беларусь“</w:t>
      </w:r>
      <w:r w:rsidRPr="00FB36FC">
        <w:rPr>
          <w:rFonts w:ascii="Times New Roman" w:hAnsi="Times New Roman"/>
          <w:sz w:val="28"/>
          <w:szCs w:val="28"/>
        </w:rPr>
        <w:t xml:space="preserve">, – отметил Глава государства </w:t>
      </w:r>
      <w:proofErr w:type="spellStart"/>
      <w:r w:rsidRPr="00FB36FC">
        <w:rPr>
          <w:rFonts w:ascii="Times New Roman" w:hAnsi="Times New Roman"/>
          <w:sz w:val="28"/>
          <w:szCs w:val="28"/>
        </w:rPr>
        <w:t>А.Г.Лукашенко</w:t>
      </w:r>
      <w:proofErr w:type="spellEnd"/>
      <w:r w:rsidRPr="00FB36FC">
        <w:rPr>
          <w:rFonts w:ascii="Times New Roman" w:hAnsi="Times New Roman"/>
          <w:sz w:val="28"/>
          <w:szCs w:val="28"/>
        </w:rPr>
        <w:t xml:space="preserve"> 9 февраля 2018 года на торжественном чествовании передовиков агропромышленного комплекса.</w:t>
      </w:r>
    </w:p>
    <w:p w:rsidR="00F9462F" w:rsidRPr="00FB36FC" w:rsidRDefault="00F9462F" w:rsidP="00F946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36FC">
        <w:rPr>
          <w:rFonts w:ascii="Times New Roman" w:hAnsi="Times New Roman"/>
          <w:sz w:val="28"/>
          <w:szCs w:val="28"/>
        </w:rPr>
        <w:t xml:space="preserve">Президент подчеркнул, что пришло время каждому не только вспомнить о своих корнях, о месте, где осталась частичка души, но и отдать долг этому клочку земли: </w:t>
      </w:r>
      <w:r w:rsidRPr="00FB36FC">
        <w:rPr>
          <w:rFonts w:ascii="Times New Roman" w:hAnsi="Times New Roman"/>
          <w:b/>
          <w:i/>
          <w:sz w:val="28"/>
          <w:szCs w:val="28"/>
        </w:rPr>
        <w:t>”Очень хочется, чтобы помощь шла от сердца, стала собственной инициативой. Она может быть материальной, созидательной, просветительской, творческой – кто как может и кто сколько может. Зависит от возможностей, фантазии и желания каждого. Настал момент проявить себя и вписать свое имя в историю этой малой родины, этого клочка нашей земли“</w:t>
      </w:r>
      <w:r w:rsidRPr="00FB36FC">
        <w:rPr>
          <w:rFonts w:ascii="Times New Roman" w:hAnsi="Times New Roman"/>
          <w:sz w:val="28"/>
          <w:szCs w:val="28"/>
        </w:rPr>
        <w:t>.</w:t>
      </w:r>
    </w:p>
    <w:p w:rsidR="00F9462F" w:rsidRPr="00FB36FC" w:rsidRDefault="00F9462F" w:rsidP="00F946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36FC">
        <w:rPr>
          <w:rFonts w:ascii="Times New Roman" w:hAnsi="Times New Roman"/>
          <w:sz w:val="28"/>
          <w:szCs w:val="28"/>
        </w:rPr>
        <w:t xml:space="preserve">Данная инициатива нашла широкий отклик у белорусских граждан, поэтому даже самые удаленные уголки нашей страны стали возрождаться, становиться лучше и краше. Каждый белорус получил возможность привнести что-то новое в развитие и благоустройство того места, где он родился. И неважно, идет ли речь о населенном пункте, улице или дворе у подъезда, – везде можно сделать что-то, чтобы это место стало еще лучше. Даже если человек </w:t>
      </w:r>
      <w:r w:rsidRPr="00FB36FC">
        <w:rPr>
          <w:rFonts w:ascii="Times New Roman" w:hAnsi="Times New Roman"/>
          <w:sz w:val="28"/>
          <w:szCs w:val="28"/>
        </w:rPr>
        <w:lastRenderedPageBreak/>
        <w:t>посадил несколько деревьев, отремонтировал ограду или прополол клумбу возле дома – это уже его личный, пускай и небольшой, вклад.</w:t>
      </w:r>
    </w:p>
    <w:p w:rsidR="00F9462F" w:rsidRDefault="00F9462F" w:rsidP="00F946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36FC">
        <w:rPr>
          <w:rFonts w:ascii="Times New Roman" w:hAnsi="Times New Roman"/>
          <w:sz w:val="28"/>
          <w:szCs w:val="28"/>
        </w:rPr>
        <w:t xml:space="preserve">Трилогия Года малой родины стала возможностью для каждого, независимо от должности и звания, проявить созидательную инициативу и вписать свое имя в историю родного города или деревни. </w:t>
      </w:r>
    </w:p>
    <w:p w:rsidR="00F9462F" w:rsidRPr="00FB36FC" w:rsidRDefault="00F9462F" w:rsidP="00F946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36FC">
        <w:rPr>
          <w:rFonts w:ascii="Times New Roman" w:hAnsi="Times New Roman"/>
          <w:sz w:val="28"/>
          <w:szCs w:val="28"/>
        </w:rPr>
        <w:t xml:space="preserve">Нет смысла в поиске места, где кому-то в отдельности будет хорошо. Есть резон научиться создавать это ”хорошо“ там, где мы живем, где </w:t>
      </w:r>
      <w:proofErr w:type="gramStart"/>
      <w:r w:rsidRPr="00FB36FC">
        <w:rPr>
          <w:rFonts w:ascii="Times New Roman" w:hAnsi="Times New Roman"/>
          <w:sz w:val="28"/>
          <w:szCs w:val="28"/>
        </w:rPr>
        <w:t>живут родные и близкие люди и где</w:t>
      </w:r>
      <w:proofErr w:type="gramEnd"/>
      <w:r w:rsidRPr="00FB36FC">
        <w:rPr>
          <w:rFonts w:ascii="Times New Roman" w:hAnsi="Times New Roman"/>
          <w:sz w:val="28"/>
          <w:szCs w:val="28"/>
        </w:rPr>
        <w:t xml:space="preserve"> будут жить дети и внуки.</w:t>
      </w:r>
    </w:p>
    <w:p w:rsidR="00F9462F" w:rsidRPr="00FB36FC" w:rsidRDefault="00F9462F" w:rsidP="00F9462F">
      <w:pPr>
        <w:spacing w:before="120"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proofErr w:type="spellStart"/>
      <w:r w:rsidRPr="00FB36FC">
        <w:rPr>
          <w:rFonts w:ascii="Times New Roman" w:hAnsi="Times New Roman"/>
          <w:b/>
          <w:i/>
          <w:sz w:val="28"/>
          <w:szCs w:val="28"/>
        </w:rPr>
        <w:t>Справочно</w:t>
      </w:r>
      <w:proofErr w:type="spellEnd"/>
      <w:r w:rsidRPr="00FB36FC">
        <w:rPr>
          <w:rFonts w:ascii="Times New Roman" w:hAnsi="Times New Roman"/>
          <w:b/>
          <w:i/>
          <w:sz w:val="28"/>
          <w:szCs w:val="28"/>
        </w:rPr>
        <w:t>.</w:t>
      </w:r>
    </w:p>
    <w:p w:rsidR="00F9462F" w:rsidRPr="00FB36FC" w:rsidRDefault="00F9462F" w:rsidP="00F9462F">
      <w:pPr>
        <w:spacing w:after="0" w:line="280" w:lineRule="exact"/>
        <w:ind w:left="709" w:firstLine="709"/>
        <w:jc w:val="both"/>
        <w:rPr>
          <w:rFonts w:ascii="Times New Roman" w:hAnsi="Times New Roman"/>
          <w:i/>
          <w:sz w:val="28"/>
          <w:szCs w:val="28"/>
        </w:rPr>
      </w:pPr>
      <w:r w:rsidRPr="00FB36FC">
        <w:rPr>
          <w:rFonts w:ascii="Times New Roman" w:hAnsi="Times New Roman"/>
          <w:i/>
          <w:sz w:val="28"/>
          <w:szCs w:val="28"/>
        </w:rPr>
        <w:t>В Беларуси насчитывается 118 районов, 113 городов, 90 поселков городского типа, около 23 200 сельских населенных пунктов.</w:t>
      </w:r>
    </w:p>
    <w:p w:rsidR="00F9462F" w:rsidRDefault="00F9462F" w:rsidP="00F9462F">
      <w:pPr>
        <w:spacing w:after="0" w:line="280" w:lineRule="exact"/>
        <w:ind w:left="709" w:firstLine="709"/>
        <w:jc w:val="both"/>
        <w:rPr>
          <w:rFonts w:ascii="Times New Roman" w:hAnsi="Times New Roman"/>
          <w:i/>
          <w:sz w:val="28"/>
          <w:szCs w:val="28"/>
        </w:rPr>
      </w:pPr>
      <w:r w:rsidRPr="00FB36FC">
        <w:rPr>
          <w:rFonts w:ascii="Times New Roman" w:hAnsi="Times New Roman"/>
          <w:i/>
          <w:sz w:val="28"/>
          <w:szCs w:val="28"/>
        </w:rPr>
        <w:t xml:space="preserve">Численность населения Беларуси по данным переписи 2019 года составила 9 413,4 тыс. человек. Городское население – 7 300 тыс. человек (в том числе в </w:t>
      </w:r>
      <w:proofErr w:type="spellStart"/>
      <w:r w:rsidRPr="00FB36FC">
        <w:rPr>
          <w:rFonts w:ascii="Times New Roman" w:hAnsi="Times New Roman"/>
          <w:i/>
          <w:sz w:val="28"/>
          <w:szCs w:val="28"/>
        </w:rPr>
        <w:t>г</w:t>
      </w:r>
      <w:proofErr w:type="gramStart"/>
      <w:r w:rsidRPr="00FB36FC">
        <w:rPr>
          <w:rFonts w:ascii="Times New Roman" w:hAnsi="Times New Roman"/>
          <w:i/>
          <w:sz w:val="28"/>
          <w:szCs w:val="28"/>
        </w:rPr>
        <w:t>.М</w:t>
      </w:r>
      <w:proofErr w:type="gramEnd"/>
      <w:r w:rsidRPr="00FB36FC">
        <w:rPr>
          <w:rFonts w:ascii="Times New Roman" w:hAnsi="Times New Roman"/>
          <w:i/>
          <w:sz w:val="28"/>
          <w:szCs w:val="28"/>
        </w:rPr>
        <w:t>инске</w:t>
      </w:r>
      <w:proofErr w:type="spellEnd"/>
      <w:r w:rsidRPr="00FB36FC">
        <w:rPr>
          <w:rFonts w:ascii="Times New Roman" w:hAnsi="Times New Roman"/>
          <w:i/>
          <w:sz w:val="28"/>
          <w:szCs w:val="28"/>
        </w:rPr>
        <w:t xml:space="preserve"> проживает 2 018,2 тыс. человек), сельское –</w:t>
      </w:r>
      <w:r w:rsidRPr="00FB36FC">
        <w:rPr>
          <w:rFonts w:ascii="Times New Roman" w:hAnsi="Times New Roman"/>
          <w:i/>
          <w:sz w:val="28"/>
          <w:szCs w:val="28"/>
        </w:rPr>
        <w:br/>
        <w:t>2 113,5 тыс. человек.</w:t>
      </w:r>
    </w:p>
    <w:p w:rsidR="008313FE" w:rsidRDefault="00F9462F"/>
    <w:sectPr w:rsidR="008313F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62F"/>
    <w:rsid w:val="0005577F"/>
    <w:rsid w:val="002707CD"/>
    <w:rsid w:val="0028258F"/>
    <w:rsid w:val="004D0EAA"/>
    <w:rsid w:val="005D72AC"/>
    <w:rsid w:val="00695D5B"/>
    <w:rsid w:val="00817AF4"/>
    <w:rsid w:val="008C51F3"/>
    <w:rsid w:val="009C6F80"/>
    <w:rsid w:val="00A465B5"/>
    <w:rsid w:val="00CB2118"/>
    <w:rsid w:val="00DE0BAD"/>
    <w:rsid w:val="00F94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62F"/>
    <w:pPr>
      <w:spacing w:after="160" w:line="259" w:lineRule="auto"/>
    </w:pPr>
    <w:rPr>
      <w:rFonts w:ascii="Calibri" w:eastAsia="Times New Roman" w:hAnsi="Calibri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05577F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577F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577F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577F"/>
    <w:pPr>
      <w:keepNext/>
      <w:keepLines/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577F"/>
    <w:pPr>
      <w:keepNext/>
      <w:keepLines/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577F"/>
    <w:pPr>
      <w:keepNext/>
      <w:keepLines/>
      <w:spacing w:before="200" w:after="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val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577F"/>
    <w:pPr>
      <w:keepNext/>
      <w:keepLines/>
      <w:spacing w:before="200" w:after="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577F"/>
    <w:pPr>
      <w:keepNext/>
      <w:keepLines/>
      <w:spacing w:before="200" w:after="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577F"/>
    <w:pPr>
      <w:keepNext/>
      <w:keepLines/>
      <w:spacing w:before="200" w:after="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5577F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0557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557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05577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05577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05577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05577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05577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05577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5577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05577F"/>
    <w:pPr>
      <w:spacing w:after="200" w:line="240" w:lineRule="auto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/>
    </w:rPr>
  </w:style>
  <w:style w:type="paragraph" w:styleId="a5">
    <w:name w:val="Title"/>
    <w:basedOn w:val="a"/>
    <w:next w:val="a"/>
    <w:link w:val="a6"/>
    <w:uiPriority w:val="10"/>
    <w:qFormat/>
    <w:rsid w:val="0005577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a6">
    <w:name w:val="Название Знак"/>
    <w:basedOn w:val="a0"/>
    <w:link w:val="a5"/>
    <w:uiPriority w:val="10"/>
    <w:rsid w:val="0005577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05577F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customStyle="1" w:styleId="a8">
    <w:name w:val="Подзаголовок Знак"/>
    <w:basedOn w:val="a0"/>
    <w:link w:val="a7"/>
    <w:uiPriority w:val="11"/>
    <w:rsid w:val="0005577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9">
    <w:name w:val="Emphasis"/>
    <w:basedOn w:val="a0"/>
    <w:uiPriority w:val="20"/>
    <w:qFormat/>
    <w:rsid w:val="0005577F"/>
    <w:rPr>
      <w:i/>
      <w:iCs/>
    </w:rPr>
  </w:style>
  <w:style w:type="paragraph" w:styleId="aa">
    <w:name w:val="No Spacing"/>
    <w:uiPriority w:val="1"/>
    <w:qFormat/>
    <w:rsid w:val="0005577F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05577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val="en-US"/>
    </w:rPr>
  </w:style>
  <w:style w:type="paragraph" w:styleId="21">
    <w:name w:val="Quote"/>
    <w:basedOn w:val="a"/>
    <w:next w:val="a"/>
    <w:link w:val="22"/>
    <w:uiPriority w:val="29"/>
    <w:qFormat/>
    <w:rsid w:val="0005577F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lang w:val="en-US"/>
    </w:rPr>
  </w:style>
  <w:style w:type="character" w:customStyle="1" w:styleId="22">
    <w:name w:val="Цитата 2 Знак"/>
    <w:basedOn w:val="a0"/>
    <w:link w:val="21"/>
    <w:uiPriority w:val="29"/>
    <w:rsid w:val="0005577F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05577F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lang w:val="en-US"/>
    </w:rPr>
  </w:style>
  <w:style w:type="character" w:customStyle="1" w:styleId="ad">
    <w:name w:val="Выделенная цитата Знак"/>
    <w:basedOn w:val="a0"/>
    <w:link w:val="ac"/>
    <w:uiPriority w:val="30"/>
    <w:rsid w:val="0005577F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05577F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05577F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05577F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05577F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05577F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05577F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62F"/>
    <w:pPr>
      <w:spacing w:after="160" w:line="259" w:lineRule="auto"/>
    </w:pPr>
    <w:rPr>
      <w:rFonts w:ascii="Calibri" w:eastAsia="Times New Roman" w:hAnsi="Calibri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05577F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577F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577F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577F"/>
    <w:pPr>
      <w:keepNext/>
      <w:keepLines/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577F"/>
    <w:pPr>
      <w:keepNext/>
      <w:keepLines/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577F"/>
    <w:pPr>
      <w:keepNext/>
      <w:keepLines/>
      <w:spacing w:before="200" w:after="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val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577F"/>
    <w:pPr>
      <w:keepNext/>
      <w:keepLines/>
      <w:spacing w:before="200" w:after="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577F"/>
    <w:pPr>
      <w:keepNext/>
      <w:keepLines/>
      <w:spacing w:before="200" w:after="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577F"/>
    <w:pPr>
      <w:keepNext/>
      <w:keepLines/>
      <w:spacing w:before="200" w:after="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5577F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0557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557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05577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05577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05577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05577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05577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05577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5577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05577F"/>
    <w:pPr>
      <w:spacing w:after="200" w:line="240" w:lineRule="auto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/>
    </w:rPr>
  </w:style>
  <w:style w:type="paragraph" w:styleId="a5">
    <w:name w:val="Title"/>
    <w:basedOn w:val="a"/>
    <w:next w:val="a"/>
    <w:link w:val="a6"/>
    <w:uiPriority w:val="10"/>
    <w:qFormat/>
    <w:rsid w:val="0005577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a6">
    <w:name w:val="Название Знак"/>
    <w:basedOn w:val="a0"/>
    <w:link w:val="a5"/>
    <w:uiPriority w:val="10"/>
    <w:rsid w:val="0005577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05577F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customStyle="1" w:styleId="a8">
    <w:name w:val="Подзаголовок Знак"/>
    <w:basedOn w:val="a0"/>
    <w:link w:val="a7"/>
    <w:uiPriority w:val="11"/>
    <w:rsid w:val="0005577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9">
    <w:name w:val="Emphasis"/>
    <w:basedOn w:val="a0"/>
    <w:uiPriority w:val="20"/>
    <w:qFormat/>
    <w:rsid w:val="0005577F"/>
    <w:rPr>
      <w:i/>
      <w:iCs/>
    </w:rPr>
  </w:style>
  <w:style w:type="paragraph" w:styleId="aa">
    <w:name w:val="No Spacing"/>
    <w:uiPriority w:val="1"/>
    <w:qFormat/>
    <w:rsid w:val="0005577F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05577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val="en-US"/>
    </w:rPr>
  </w:style>
  <w:style w:type="paragraph" w:styleId="21">
    <w:name w:val="Quote"/>
    <w:basedOn w:val="a"/>
    <w:next w:val="a"/>
    <w:link w:val="22"/>
    <w:uiPriority w:val="29"/>
    <w:qFormat/>
    <w:rsid w:val="0005577F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lang w:val="en-US"/>
    </w:rPr>
  </w:style>
  <w:style w:type="character" w:customStyle="1" w:styleId="22">
    <w:name w:val="Цитата 2 Знак"/>
    <w:basedOn w:val="a0"/>
    <w:link w:val="21"/>
    <w:uiPriority w:val="29"/>
    <w:rsid w:val="0005577F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05577F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lang w:val="en-US"/>
    </w:rPr>
  </w:style>
  <w:style w:type="character" w:customStyle="1" w:styleId="ad">
    <w:name w:val="Выделенная цитата Знак"/>
    <w:basedOn w:val="a0"/>
    <w:link w:val="ac"/>
    <w:uiPriority w:val="30"/>
    <w:rsid w:val="0005577F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05577F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05577F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05577F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05577F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05577F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05577F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948</Words>
  <Characters>5405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6341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2021-01-19T15:35:00Z</dcterms:created>
  <dcterms:modified xsi:type="dcterms:W3CDTF">2021-01-19T15:38:00Z</dcterms:modified>
</cp:coreProperties>
</file>